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alatino Linotype" w:cs="Palatino Linotype" w:eastAsia="Palatino Linotype" w:hAnsi="Palatino Linotype"/>
          <w:b w:val="1"/>
          <w:bC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rtl w:val="0"/>
        </w:rPr>
        <w:t xml:space="preserve">su carta intestata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bCs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245" w:firstLine="0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245" w:firstLine="0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245" w:firstLine="0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45" w:firstLine="0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5245" w:firstLine="0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245" w:firstLine="0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Spett.le</w:t>
      </w:r>
    </w:p>
    <w:p w:rsidR="00000000" w:rsidDel="00000000" w:rsidP="00000000" w:rsidRDefault="00000000" w:rsidRPr="00000000" w14:paraId="00000009">
      <w:pPr>
        <w:ind w:left="5245" w:firstLine="0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Comune di Crotone</w:t>
      </w:r>
    </w:p>
    <w:p w:rsidR="00000000" w:rsidDel="00000000" w:rsidP="00000000" w:rsidRDefault="00000000" w:rsidRPr="00000000" w14:paraId="0000000A">
      <w:pPr>
        <w:spacing w:before="200" w:lineRule="auto"/>
        <w:ind w:left="5245" w:firstLine="0"/>
        <w:rPr>
          <w:rFonts w:ascii="Palatino Linotype" w:cs="Palatino Linotype" w:eastAsia="Palatino Linotype" w:hAnsi="Palatino Linotype"/>
          <w:i w:val="1"/>
          <w:i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Sindaco</w:t>
      </w:r>
    </w:p>
    <w:p w:rsidR="00000000" w:rsidDel="00000000" w:rsidP="00000000" w:rsidRDefault="00000000" w:rsidRPr="00000000" w14:paraId="0000000B">
      <w:pPr>
        <w:spacing w:before="200" w:lineRule="auto"/>
        <w:ind w:left="5245" w:firstLine="0"/>
        <w:rPr>
          <w:rFonts w:ascii="Palatino Linotype" w:cs="Palatino Linotype" w:eastAsia="Palatino Linotype" w:hAnsi="Palatino Linotype"/>
          <w:i w:val="1"/>
          <w:iCs w:val="1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Ufficio 2.3.5.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16"/>
          <w:szCs w:val="16"/>
          <w:rtl w:val="0"/>
        </w:rPr>
        <w:t xml:space="preserve">Spettacolo e Grandi Eventi</w:t>
      </w:r>
    </w:p>
    <w:p w:rsidR="00000000" w:rsidDel="00000000" w:rsidP="00000000" w:rsidRDefault="00000000" w:rsidRPr="00000000" w14:paraId="0000000C">
      <w:pPr>
        <w:ind w:left="5245" w:firstLine="0"/>
        <w:rPr>
          <w:rFonts w:ascii="Palatino Linotype" w:cs="Palatino Linotype" w:eastAsia="Palatino Linotype" w:hAnsi="Palatino Linotype"/>
          <w:i w:val="1"/>
          <w:i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2"/>
          <w:szCs w:val="22"/>
          <w:rtl w:val="0"/>
        </w:rPr>
        <w:t xml:space="preserve">Ufficio 5.1.3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16"/>
          <w:szCs w:val="16"/>
          <w:rtl w:val="0"/>
        </w:rPr>
        <w:t xml:space="preserve"> “Manutenzione dei beni immobili comunali (edifici ed impiantistica)”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ind w:left="5245" w:firstLine="0"/>
        <w:rPr>
          <w:rFonts w:ascii="Palatino Linotype" w:cs="Palatino Linotype" w:eastAsia="Palatino Linotype" w:hAnsi="Palatino Linotype"/>
          <w:b w:val="1"/>
          <w:bCs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2"/>
          <w:szCs w:val="22"/>
          <w:rtl w:val="0"/>
        </w:rPr>
        <w:t xml:space="preserve">PEC: protocollocomune@pec.comune.crotone.it</w:t>
      </w:r>
    </w:p>
    <w:p w:rsidR="00000000" w:rsidDel="00000000" w:rsidP="00000000" w:rsidRDefault="00000000" w:rsidRPr="00000000" w14:paraId="0000000E">
      <w:pPr>
        <w:rPr>
          <w:rFonts w:ascii="Palatino Linotype" w:cs="Palatino Linotype" w:eastAsia="Palatino Linotype" w:hAnsi="Palatino Linotype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RICHIESTA CONCESSIONE D’USO TEATRO COMUNALE </w:t>
      </w:r>
    </w:p>
    <w:p w:rsidR="00000000" w:rsidDel="00000000" w:rsidP="00000000" w:rsidRDefault="00000000" w:rsidRPr="00000000" w14:paraId="00000012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“VINCENZO SCARAMUZZA”</w:t>
      </w:r>
    </w:p>
    <w:p w:rsidR="00000000" w:rsidDel="00000000" w:rsidP="00000000" w:rsidRDefault="00000000" w:rsidRPr="00000000" w14:paraId="00000013">
      <w:pPr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lineRule="auto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1.000000000002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56"/>
        <w:gridCol w:w="890"/>
        <w:gridCol w:w="444"/>
        <w:gridCol w:w="1373"/>
        <w:gridCol w:w="1114"/>
        <w:gridCol w:w="956"/>
        <w:gridCol w:w="77"/>
        <w:gridCol w:w="2060"/>
        <w:gridCol w:w="2201"/>
        <w:tblGridChange w:id="0">
          <w:tblGrid>
            <w:gridCol w:w="1256"/>
            <w:gridCol w:w="890"/>
            <w:gridCol w:w="444"/>
            <w:gridCol w:w="1373"/>
            <w:gridCol w:w="1114"/>
            <w:gridCol w:w="956"/>
            <w:gridCol w:w="77"/>
            <w:gridCol w:w="2060"/>
            <w:gridCol w:w="2201"/>
          </w:tblGrid>
        </w:tblGridChange>
      </w:tblGrid>
      <w:tr>
        <w:trPr>
          <w:cantSplit w:val="1"/>
          <w:trHeight w:val="457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z w:val="16"/>
                <w:szCs w:val="16"/>
                <w:rtl w:val="0"/>
              </w:rPr>
              <w:t xml:space="preserve">IL/LA SOTTOSCRITTO/A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Palatino Linotype" w:cs="Palatino Linotype" w:eastAsia="Palatino Linotype" w:hAnsi="Palatino Linotype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4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cognome e nome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9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luogo e data di nascita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9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Palatino Linotype" w:cs="Palatino Linotype" w:eastAsia="Palatino Linotype" w:hAnsi="Palatino Linotype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smallCaps w:val="1"/>
                <w:sz w:val="16"/>
                <w:szCs w:val="16"/>
                <w:rtl w:val="0"/>
              </w:rPr>
              <w:t xml:space="preserve">in qualità di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iCs w:val="1"/>
                <w:sz w:val="16"/>
                <w:szCs w:val="16"/>
                <w:rtl w:val="0"/>
              </w:rPr>
              <w:t xml:space="preserve">(es. amm.re unico, presidente, titolare, ecc.)……………………………………………………………………</w:t>
            </w:r>
          </w:p>
          <w:p w:rsidR="00000000" w:rsidDel="00000000" w:rsidP="00000000" w:rsidRDefault="00000000" w:rsidRPr="00000000" w14:paraId="00000035">
            <w:pPr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della seguente impresa/associazione/ente/altro</w:t>
            </w:r>
          </w:p>
        </w:tc>
      </w:tr>
      <w:tr>
        <w:trPr>
          <w:cantSplit w:val="1"/>
          <w:trHeight w:val="354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both"/>
              <w:rPr>
                <w:rFonts w:ascii="Palatino Linotype" w:cs="Palatino Linotype" w:eastAsia="Palatino Linotype" w:hAnsi="Palatino Linotype"/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denominazione (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iCs w:val="1"/>
                <w:sz w:val="16"/>
                <w:szCs w:val="16"/>
                <w:rtl w:val="0"/>
              </w:rPr>
              <w:t xml:space="preserve">come da certificato di iscrizione al Registro delle Imprese o da atto costitutivo/statuto)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4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sede legale (via, numero civico e frazione) 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comune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cap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prov.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codice fiscale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partita iva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  <w:rtl w:val="0"/>
              </w:rPr>
              <w:t xml:space="preserve">n. iscrizione r.e.a.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Palatino Linotype" w:cs="Palatino Linotype" w:eastAsia="Palatino Linotype" w:hAnsi="Palatino Linotype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gridSpan w:val="9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ind w:right="72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Codice Univoco (se presente)</w:t>
            </w:r>
          </w:p>
        </w:tc>
      </w:tr>
      <w:tr>
        <w:trPr>
          <w:cantSplit w:val="1"/>
          <w:trHeight w:val="408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ind w:right="72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Tel. 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ind w:right="72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E Mail:</w:t>
            </w:r>
          </w:p>
          <w:p w:rsidR="00000000" w:rsidDel="00000000" w:rsidP="00000000" w:rsidRDefault="00000000" w:rsidRPr="00000000" w14:paraId="0000006F">
            <w:pPr>
              <w:ind w:right="72"/>
              <w:rPr>
                <w:rFonts w:ascii="Palatino Linotype" w:cs="Palatino Linotype" w:eastAsia="Palatino Linotype" w:hAnsi="Palatino Linotype"/>
                <w:sz w:val="16"/>
                <w:szCs w:val="16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16"/>
                <w:szCs w:val="16"/>
                <w:rtl w:val="0"/>
              </w:rPr>
              <w:t xml:space="preserve">PEC:</w:t>
            </w:r>
          </w:p>
        </w:tc>
      </w:tr>
    </w:tbl>
    <w:p w:rsidR="00000000" w:rsidDel="00000000" w:rsidP="00000000" w:rsidRDefault="00000000" w:rsidRPr="00000000" w14:paraId="00000074">
      <w:pPr>
        <w:spacing w:after="57" w:lineRule="auto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57" w:lineRule="auto"/>
        <w:jc w:val="center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76">
      <w:pPr>
        <w:spacing w:after="57" w:lineRule="auto"/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La concessione d’uso del teatro comunale “Vincenzo Scaramuzza” per la per la realizzazione di:</w:t>
      </w:r>
    </w:p>
    <w:p w:rsidR="00000000" w:rsidDel="00000000" w:rsidP="00000000" w:rsidRDefault="00000000" w:rsidRPr="00000000" w14:paraId="00000077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un incontro (conferenze, dibattiti, seminari di studio, presentazione di libri, ecc...) </w:t>
      </w:r>
    </w:p>
    <w:p w:rsidR="00000000" w:rsidDel="00000000" w:rsidP="00000000" w:rsidRDefault="00000000" w:rsidRPr="00000000" w14:paraId="00000078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una rappresentazione teatrale</w:t>
      </w:r>
    </w:p>
    <w:p w:rsidR="00000000" w:rsidDel="00000000" w:rsidP="00000000" w:rsidRDefault="00000000" w:rsidRPr="00000000" w14:paraId="00000079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un concerto</w:t>
      </w:r>
    </w:p>
    <w:p w:rsidR="00000000" w:rsidDel="00000000" w:rsidP="00000000" w:rsidRDefault="00000000" w:rsidRPr="00000000" w14:paraId="0000007A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uno spettacolo di danza</w:t>
      </w:r>
    </w:p>
    <w:p w:rsidR="00000000" w:rsidDel="00000000" w:rsidP="00000000" w:rsidRDefault="00000000" w:rsidRPr="00000000" w14:paraId="0000007B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un saggio scolastico o un’attività didattica</w:t>
      </w:r>
    </w:p>
    <w:p w:rsidR="00000000" w:rsidDel="00000000" w:rsidP="00000000" w:rsidRDefault="00000000" w:rsidRPr="00000000" w14:paraId="0000007C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altro, specificare: 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spacing w:after="57" w:before="20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Titolo dell’evento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E">
      <w:pPr>
        <w:spacing w:after="57" w:lineRule="auto"/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57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Con ingresso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80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gratuito:</w:t>
      </w:r>
    </w:p>
    <w:p w:rsidR="00000000" w:rsidDel="00000000" w:rsidP="00000000" w:rsidRDefault="00000000" w:rsidRPr="00000000" w14:paraId="00000081">
      <w:pPr>
        <w:spacing w:after="0" w:line="360" w:lineRule="auto"/>
        <w:ind w:left="0" w:firstLine="720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aperto alla cittadinanza</w:t>
        <w:tab/>
      </w: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su invito</w:t>
      </w:r>
    </w:p>
    <w:p w:rsidR="00000000" w:rsidDel="00000000" w:rsidP="00000000" w:rsidRDefault="00000000" w:rsidRPr="00000000" w14:paraId="00000082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a pagamento:</w:t>
      </w:r>
    </w:p>
    <w:p w:rsidR="00000000" w:rsidDel="00000000" w:rsidP="00000000" w:rsidRDefault="00000000" w:rsidRPr="00000000" w14:paraId="00000083">
      <w:pPr>
        <w:spacing w:after="0" w:lineRule="auto"/>
        <w:ind w:firstLine="720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prezzo del biglietto (se previsto) ______________________________</w:t>
      </w:r>
    </w:p>
    <w:p w:rsidR="00000000" w:rsidDel="00000000" w:rsidP="00000000" w:rsidRDefault="00000000" w:rsidRPr="00000000" w14:paraId="00000084">
      <w:pPr>
        <w:spacing w:after="0" w:lineRule="auto"/>
        <w:ind w:firstLine="720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tipologia di bigliettazione: ________________________________________________________________________</w:t>
      </w:r>
    </w:p>
    <w:p w:rsidR="00000000" w:rsidDel="00000000" w:rsidP="00000000" w:rsidRDefault="00000000" w:rsidRPr="00000000" w14:paraId="00000085">
      <w:pPr>
        <w:spacing w:after="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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a scopo benefico:</w:t>
      </w:r>
    </w:p>
    <w:p w:rsidR="00000000" w:rsidDel="00000000" w:rsidP="00000000" w:rsidRDefault="00000000" w:rsidRPr="00000000" w14:paraId="00000086">
      <w:pPr>
        <w:spacing w:after="0" w:line="240" w:lineRule="auto"/>
        <w:ind w:left="284" w:firstLine="436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beneficiario della donazione _______________________________________________________________________</w:t>
      </w:r>
    </w:p>
    <w:p w:rsidR="00000000" w:rsidDel="00000000" w:rsidP="00000000" w:rsidRDefault="00000000" w:rsidRPr="00000000" w14:paraId="00000087">
      <w:pPr>
        <w:spacing w:after="57" w:line="240" w:lineRule="auto"/>
        <w:ind w:left="284" w:firstLine="436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somma presunta o la percentuale d’incasso che sarà devoluta __________________________________________</w:t>
      </w:r>
    </w:p>
    <w:p w:rsidR="00000000" w:rsidDel="00000000" w:rsidP="00000000" w:rsidRDefault="00000000" w:rsidRPr="00000000" w14:paraId="00000088">
      <w:pPr>
        <w:spacing w:before="200" w:lineRule="auto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Finalità dell’evento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89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Culturale</w:t>
      </w:r>
    </w:p>
    <w:p w:rsidR="00000000" w:rsidDel="00000000" w:rsidP="00000000" w:rsidRDefault="00000000" w:rsidRPr="00000000" w14:paraId="0000008A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Istituzionale</w:t>
      </w:r>
    </w:p>
    <w:p w:rsidR="00000000" w:rsidDel="00000000" w:rsidP="00000000" w:rsidRDefault="00000000" w:rsidRPr="00000000" w14:paraId="0000008B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Benefica</w:t>
      </w:r>
    </w:p>
    <w:p w:rsidR="00000000" w:rsidDel="00000000" w:rsidP="00000000" w:rsidRDefault="00000000" w:rsidRPr="00000000" w14:paraId="0000008C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Altro, specificare ________________________________________________________________</w:t>
      </w:r>
    </w:p>
    <w:p w:rsidR="00000000" w:rsidDel="00000000" w:rsidP="00000000" w:rsidRDefault="00000000" w:rsidRPr="00000000" w14:paraId="0000008D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Capienza prevista _______________________ persone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(Max posti a sedere 547)</w:t>
      </w:r>
    </w:p>
    <w:p w:rsidR="00000000" w:rsidDel="00000000" w:rsidP="00000000" w:rsidRDefault="00000000" w:rsidRPr="00000000" w14:paraId="0000008F">
      <w:pPr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Specifica che l’evento si svolgerà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91">
      <w:pPr>
        <w:spacing w:after="200" w:lineRule="auto"/>
        <w:ind w:left="57" w:firstLine="0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IL GIORNO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(indicare data/e richieste)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 _____________________</w:t>
      </w:r>
    </w:p>
    <w:p w:rsidR="00000000" w:rsidDel="00000000" w:rsidP="00000000" w:rsidRDefault="00000000" w:rsidRPr="00000000" w14:paraId="00000092">
      <w:pPr>
        <w:spacing w:after="200" w:lineRule="auto"/>
        <w:ind w:left="57" w:firstLine="0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Orari di utilizzo 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Ricopiare e compilare in caso di ulteriori giornate e differenti orari di utilizzo)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:</w:t>
      </w:r>
    </w:p>
    <w:tbl>
      <w:tblPr>
        <w:tblStyle w:val="Table2"/>
        <w:tblW w:w="8222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3"/>
        <w:gridCol w:w="1418"/>
        <w:gridCol w:w="1701"/>
        <w:tblGridChange w:id="0">
          <w:tblGrid>
            <w:gridCol w:w="5103"/>
            <w:gridCol w:w="1418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Ora inizio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Ora fine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Fascia oraria utilizzo teatro</w:t>
            </w:r>
          </w:p>
          <w:p w:rsidR="00000000" w:rsidDel="00000000" w:rsidP="00000000" w:rsidRDefault="00000000" w:rsidRPr="00000000" w14:paraId="0000009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iCs w:val="1"/>
                <w:sz w:val="14"/>
                <w:szCs w:val="14"/>
                <w:rtl w:val="0"/>
              </w:rPr>
              <w:t xml:space="preserve">(comprensiva di eventuali allestimento e prove,  spettacolo e disallestimento)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 Orario pausa (pranzo/cena/altro) 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 Orario prove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line="36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 Ingresso pubblico in sala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 Orario spettacolo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line="360" w:lineRule="auto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  Intervallo spettacolo (qualora previsto)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360" w:lineRule="auto"/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ind w:left="284" w:firstLine="0"/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284" w:firstLine="0"/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Le operazioni di montaggio si svolgeranno:</w:t>
      </w:r>
    </w:p>
    <w:tbl>
      <w:tblPr>
        <w:tblStyle w:val="Table3"/>
        <w:tblW w:w="9570.0" w:type="dxa"/>
        <w:jc w:val="left"/>
        <w:tblInd w:w="2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1515"/>
        <w:gridCol w:w="1170"/>
        <w:gridCol w:w="4485"/>
        <w:tblGridChange w:id="0">
          <w:tblGrid>
            <w:gridCol w:w="2400"/>
            <w:gridCol w:w="1515"/>
            <w:gridCol w:w="1170"/>
            <w:gridCol w:w="4485"/>
          </w:tblGrid>
        </w:tblGridChange>
      </w:tblGrid>
      <w:tr>
        <w:trPr>
          <w:cantSplit w:val="0"/>
          <w:trHeight w:val="736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3"/>
                <w:tab w:val="left" w:leader="none" w:pos="1313"/>
              </w:tabs>
              <w:spacing w:before="230" w:lineRule="auto"/>
              <w:ind w:left="314" w:firstLine="0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9"/>
                <w:sz w:val="20"/>
                <w:szCs w:val="20"/>
                <w:u w:val="single"/>
                <w:rtl w:val="0"/>
              </w:rPr>
              <w:t xml:space="preserve">    /    /   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9"/>
                <w:sz w:val="20"/>
                <w:szCs w:val="20"/>
                <w:rtl w:val="0"/>
              </w:rPr>
              <w:t xml:space="preserve">(gg.mm.aaaa)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0" w:lineRule="auto"/>
              <w:ind w:left="64" w:firstLine="0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9"/>
                <w:sz w:val="20"/>
                <w:szCs w:val="20"/>
                <w:rtl w:val="0"/>
              </w:rPr>
              <w:t xml:space="preserve">dalle ore: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0" w:lineRule="auto"/>
              <w:ind w:left="61" w:firstLine="0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9"/>
                <w:sz w:val="20"/>
                <w:szCs w:val="20"/>
                <w:rtl w:val="0"/>
              </w:rPr>
              <w:t xml:space="preserve">alle ore: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0" w:lineRule="auto"/>
              <w:ind w:left="60" w:firstLine="0"/>
              <w:rPr>
                <w:rFonts w:ascii="Palatino Linotype" w:cs="Palatino Linotype" w:eastAsia="Palatino Linotype" w:hAnsi="Palatino Linotype"/>
                <w:b w:val="1"/>
                <w:bCs w:val="1"/>
                <w:i w:val="1"/>
                <w:i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Note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i w:val="1"/>
                <w:iCs w:val="1"/>
                <w:color w:val="ff0000"/>
                <w:sz w:val="18"/>
                <w:szCs w:val="18"/>
                <w:rtl w:val="0"/>
              </w:rPr>
              <w:t xml:space="preserve">Es. Specificare presenza di scenografie, strutture autoportanti, effetti speciali, fiamme, fumo, laser, etc)</w:t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0" w:lineRule="auto"/>
              <w:ind w:left="60" w:firstLine="0"/>
              <w:rPr>
                <w:rFonts w:ascii="Palatino Linotype" w:cs="Palatino Linotype" w:eastAsia="Palatino Linotype" w:hAnsi="Palatino Linotype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ind w:left="284" w:firstLine="0"/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284" w:firstLine="0"/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Le operazioni di smontaggio si svolgeranno:</w:t>
      </w:r>
    </w:p>
    <w:tbl>
      <w:tblPr>
        <w:tblStyle w:val="Table4"/>
        <w:tblW w:w="9525.0" w:type="dxa"/>
        <w:jc w:val="left"/>
        <w:tblInd w:w="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2025"/>
        <w:gridCol w:w="1920"/>
        <w:gridCol w:w="2715"/>
        <w:tblGridChange w:id="0">
          <w:tblGrid>
            <w:gridCol w:w="2865"/>
            <w:gridCol w:w="2025"/>
            <w:gridCol w:w="1920"/>
            <w:gridCol w:w="2715"/>
          </w:tblGrid>
        </w:tblGridChange>
      </w:tblGrid>
      <w:tr>
        <w:trPr>
          <w:cantSplit w:val="0"/>
          <w:trHeight w:val="736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3"/>
                <w:tab w:val="left" w:leader="none" w:pos="1313"/>
              </w:tabs>
              <w:spacing w:before="230" w:lineRule="auto"/>
              <w:ind w:left="314" w:firstLine="0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9"/>
                <w:sz w:val="20"/>
                <w:szCs w:val="20"/>
                <w:u w:val="single"/>
                <w:rtl w:val="0"/>
              </w:rPr>
              <w:t xml:space="preserve">    /    /   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9"/>
                <w:sz w:val="20"/>
                <w:szCs w:val="20"/>
                <w:rtl w:val="0"/>
              </w:rPr>
              <w:t xml:space="preserve">(gg.mm.aaaa)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0" w:lineRule="auto"/>
              <w:ind w:left="64" w:firstLine="0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9"/>
                <w:sz w:val="20"/>
                <w:szCs w:val="20"/>
                <w:rtl w:val="0"/>
              </w:rPr>
              <w:t xml:space="preserve">dalle ore: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0" w:lineRule="auto"/>
              <w:ind w:left="61" w:firstLine="0"/>
              <w:rPr>
                <w:rFonts w:ascii="Palatino Linotype" w:cs="Palatino Linotype" w:eastAsia="Palatino Linotype" w:hAnsi="Palatino Linotyp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09"/>
                <w:sz w:val="20"/>
                <w:szCs w:val="20"/>
                <w:rtl w:val="0"/>
              </w:rPr>
              <w:t xml:space="preserve">alle ore: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before="230" w:lineRule="auto"/>
              <w:ind w:left="60" w:firstLine="0"/>
              <w:rPr>
                <w:rFonts w:ascii="Palatino Linotype" w:cs="Palatino Linotype" w:eastAsia="Palatino Linotype" w:hAnsi="Palatino Linotype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Note </w:t>
            </w:r>
          </w:p>
          <w:p w:rsidR="00000000" w:rsidDel="00000000" w:rsidP="00000000" w:rsidRDefault="00000000" w:rsidRPr="00000000" w14:paraId="000000B6">
            <w:pPr>
              <w:widowControl w:val="0"/>
              <w:spacing w:before="230" w:lineRule="auto"/>
              <w:ind w:left="60" w:firstLine="0"/>
              <w:rPr>
                <w:rFonts w:ascii="Palatino Linotype" w:cs="Palatino Linotype" w:eastAsia="Palatino Linotype" w:hAnsi="Palatino Linotype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sz w:val="20"/>
          <w:szCs w:val="20"/>
          <w:rtl w:val="0"/>
        </w:rPr>
        <w:t xml:space="preserve">Ulteriori esigenze/informazioni da segnalare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9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A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Riferimenti Service Audio-Luci</w:t>
      </w:r>
    </w:p>
    <w:p w:rsidR="00000000" w:rsidDel="00000000" w:rsidP="00000000" w:rsidRDefault="00000000" w:rsidRPr="00000000" w14:paraId="000000BC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D">
      <w:pPr>
        <w:ind w:left="71" w:firstLine="0"/>
        <w:jc w:val="both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i w:val="1"/>
          <w:iCs w:val="1"/>
          <w:sz w:val="20"/>
          <w:szCs w:val="20"/>
          <w:rtl w:val="0"/>
        </w:rPr>
        <w:t xml:space="preserve">Si allega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BE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Documento di identità del legale rappresentante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18"/>
          <w:szCs w:val="18"/>
          <w:rtl w:val="0"/>
        </w:rPr>
        <w:t xml:space="preserve">solo in caso di firma olografa</w:t>
      </w:r>
      <w:r w:rsidDel="00000000" w:rsidR="00000000" w:rsidRPr="00000000">
        <w:rPr>
          <w:rFonts w:ascii="Palatino Linotype" w:cs="Palatino Linotype" w:eastAsia="Palatino Linotype" w:hAnsi="Palatino Linotype"/>
          <w:sz w:val="18"/>
          <w:szCs w:val="18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Atto costitutivo e statuto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se associazione/ente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0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Visura camerale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se società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1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CV o presentazione aziendale/ente, etc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obbligatorio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2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Scheda descrittiva dell’evento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obbligatorio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3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Programma</w:t>
      </w:r>
    </w:p>
    <w:p w:rsidR="00000000" w:rsidDel="00000000" w:rsidP="00000000" w:rsidRDefault="00000000" w:rsidRPr="00000000" w14:paraId="000000C4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Locandina o bozza grafica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se già disponibile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5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☐ Scheda tecnica (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se già disponibile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6">
      <w:pPr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ab/>
        <w:tab/>
        <w:tab/>
        <w:t xml:space="preserve">Firma</w:t>
      </w:r>
    </w:p>
    <w:p w:rsidR="00000000" w:rsidDel="00000000" w:rsidP="00000000" w:rsidRDefault="00000000" w:rsidRPr="00000000" w14:paraId="000000C8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b w:val="1"/>
          <w:b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bCs w:val="1"/>
          <w:sz w:val="20"/>
          <w:szCs w:val="20"/>
          <w:rtl w:val="0"/>
        </w:rPr>
        <w:t xml:space="preserve">DICHIARAZIONI DI RESPONSABILITÀ</w:t>
      </w:r>
    </w:p>
    <w:p w:rsidR="00000000" w:rsidDel="00000000" w:rsidP="00000000" w:rsidRDefault="00000000" w:rsidRPr="00000000" w14:paraId="000000CC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Il/la sottoscritto/a dichiara sin d’ora di:</w:t>
      </w:r>
    </w:p>
    <w:p w:rsidR="00000000" w:rsidDel="00000000" w:rsidP="00000000" w:rsidRDefault="00000000" w:rsidRPr="00000000" w14:paraId="000000CE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tabs>
          <w:tab w:val="center" w:leader="none" w:pos="6379"/>
        </w:tabs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accettare integralmente le tariffe e le condizioni economiche stabilite dal Comune di Crotone per l’uso del Teatro Comunale “Vincenzo Scaramuzza”;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tabs>
          <w:tab w:val="center" w:leader="none" w:pos="6379"/>
        </w:tabs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assumere ogni responsabilità civile e penale per lo svolgimento dell’evento;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tabs>
          <w:tab w:val="center" w:leader="none" w:pos="6379"/>
        </w:tabs>
        <w:spacing w:after="0" w:afterAutospacing="0"/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rispettare il disciplinare d’uso del Teatro Comunale ed attenersi scrupolosamente al Piano di sicurezza ed evacuazione del Teatro;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1"/>
        </w:numPr>
        <w:spacing w:before="0" w:beforeAutospacing="0" w:lineRule="auto"/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riparare eventuali danni a cose e/o persone che si possano verificare durante tutte le fasi dello svolgimento dell’evento non coperti da eventuale polizza RC verso terzi, sollevando quindi l’Amministrazione da ogni responsabilità;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tabs>
          <w:tab w:val="center" w:leader="none" w:pos="6379"/>
        </w:tabs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provvedere al ripristino dei locali e degli impianti;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tabs>
          <w:tab w:val="center" w:leader="none" w:pos="6379"/>
        </w:tabs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non cedere a terzi l’uso degli spazi concessi;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tabs>
          <w:tab w:val="center" w:leader="none" w:pos="6379"/>
        </w:tabs>
        <w:ind w:left="720" w:hanging="360"/>
        <w:jc w:val="both"/>
        <w:rPr>
          <w:rFonts w:ascii="Palatino Linotype" w:cs="Palatino Linotype" w:eastAsia="Palatino Linotype" w:hAnsi="Palatino Linotype"/>
          <w:sz w:val="20"/>
          <w:szCs w:val="20"/>
          <w:u w:val="none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farsi carico di ogni onere SIAE e diritti d’autore, qualora dovuto.</w:t>
        <w:tab/>
      </w:r>
    </w:p>
    <w:p w:rsidR="00000000" w:rsidDel="00000000" w:rsidP="00000000" w:rsidRDefault="00000000" w:rsidRPr="00000000" w14:paraId="000000D6">
      <w:pPr>
        <w:tabs>
          <w:tab w:val="center" w:leader="none" w:pos="6379"/>
        </w:tabs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center" w:leader="none" w:pos="6379"/>
        </w:tabs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center" w:leader="none" w:pos="6379"/>
        </w:tabs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Luogo e data</w:t>
      </w: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D9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DA">
      <w:pPr>
        <w:tabs>
          <w:tab w:val="center" w:leader="none" w:pos="6379"/>
        </w:tabs>
        <w:spacing w:after="200" w:lineRule="auto"/>
        <w:ind w:left="6377.952755905511" w:firstLine="0"/>
        <w:jc w:val="center"/>
        <w:rPr>
          <w:rFonts w:ascii="Palatino Linotype" w:cs="Palatino Linotype" w:eastAsia="Palatino Linotype" w:hAnsi="Palatino Linotype"/>
          <w:i w:val="1"/>
          <w:iCs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DB">
      <w:pPr>
        <w:tabs>
          <w:tab w:val="center" w:leader="none" w:pos="6379"/>
        </w:tabs>
        <w:ind w:left="6377.95275590551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DC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center" w:leader="none" w:pos="6379"/>
        </w:tabs>
        <w:ind w:left="71" w:firstLine="0"/>
        <w:jc w:val="both"/>
        <w:rPr>
          <w:rFonts w:ascii="Palatino Linotype" w:cs="Palatino Linotype" w:eastAsia="Palatino Linotype" w:hAnsi="Palatino Linotype"/>
          <w:i w:val="1"/>
          <w:iCs w:val="1"/>
          <w:sz w:val="16"/>
          <w:szCs w:val="16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iCs w:val="1"/>
          <w:sz w:val="16"/>
          <w:szCs w:val="16"/>
          <w:rtl w:val="0"/>
        </w:rPr>
        <w:t xml:space="preserve">Ai sensi degli artt. 13 e 14 del GDPR - Regolamento UE 2016/679 ed in relazione alle informazioni di cui si entrerà in possesso, ai fini della tutela delle persone e altri soggetti in materia di trattamento di dati personali, si informa quanto segue: Finalità del Trattamento: i dati forniti verranno utilizzati allo scopo e per il fine di gestire il presente procedimento. Comunicazione e diffusione dei dati: i dati forniti potranno saranno comunicati nei modi e nelle forme previste dalla disciplina sui contratti pubblici e del D.lgs. n. 33/2013 e successive modifiche ed integrazioni. Responsabile della Protezione dei Dati (RPD) per il Comune di Crotone la società: “SOLUZIONI INTEGRATE MAGGIOLI S.R.L.” Partita IVA 02454200797, con sede legale in Roma, Piazzale Luigi Sturzo n. 31.</w:t>
      </w:r>
    </w:p>
    <w:sectPr>
      <w:footerReference r:id="rId7" w:type="default"/>
      <w:pgSz w:h="16838" w:w="11906" w:orient="portrait"/>
      <w:pgMar w:bottom="568" w:top="1134" w:left="783" w:right="739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jc w:val="center"/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Fonts w:ascii="Palatino Linotype" w:cs="Palatino Linotype" w:eastAsia="Palatino Linotype" w:hAnsi="Palatino Linotype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 w:val="1"/>
    <w:rsid w:val="00A81AA4"/>
    <w:pPr>
      <w:ind w:left="720"/>
      <w:contextualSpacing w:val="1"/>
    </w:pPr>
  </w:style>
  <w:style w:type="paragraph" w:styleId="TableParagraph" w:customStyle="1">
    <w:name w:val="Table Paragraph"/>
    <w:basedOn w:val="Normale"/>
    <w:uiPriority w:val="1"/>
    <w:qFormat w:val="1"/>
    <w:rsid w:val="002C3083"/>
    <w:pPr>
      <w:widowControl w:val="0"/>
      <w:autoSpaceDE w:val="0"/>
      <w:autoSpaceDN w:val="0"/>
      <w:spacing w:before="230"/>
      <w:ind w:left="64"/>
    </w:pPr>
    <w:rPr>
      <w:rFonts w:ascii="Arial MT" w:cs="Arial MT" w:eastAsia="Arial MT" w:hAnsi="Arial MT"/>
      <w:sz w:val="22"/>
      <w:szCs w:val="22"/>
      <w:lang w:eastAsia="en-US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D34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3407"/>
  </w:style>
  <w:style w:type="paragraph" w:styleId="Pidipagina">
    <w:name w:val="footer"/>
    <w:basedOn w:val="Normale"/>
    <w:link w:val="PidipaginaCarattere"/>
    <w:uiPriority w:val="99"/>
    <w:unhideWhenUsed w:val="1"/>
    <w:rsid w:val="005D34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D340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lTtui0g768i1jgXtj5VCrTlAg==">CgMxLjAyCGguZ2pkZ3hzOAByITE0MFFvUi1wRk81bHA4RGx0Umo4VjNoY1ZhdjhoMGhzTg==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2025-02-04T17:28:00Z</dcterms:created>
  <dc:creator>Massimo Cuomo</dc:creator>
</cp:coreProperties>
</file>